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EC0" w:rsidRPr="00C0772C" w:rsidRDefault="00810EF7" w:rsidP="00FE6DB7">
      <w:pPr>
        <w:jc w:val="right"/>
        <w:rPr>
          <w:b/>
          <w:sz w:val="16"/>
          <w:szCs w:val="16"/>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in;margin-top:-25.5pt;width:36.6pt;height:50.4pt;z-index:1">
            <v:imagedata r:id="rId8" o:title=""/>
          </v:shape>
        </w:pict>
      </w:r>
      <w:r w:rsidR="00FA6EC0">
        <w:rPr>
          <w:b/>
        </w:rPr>
        <w:t xml:space="preserve">                                                                    </w:t>
      </w:r>
      <w:r w:rsidR="00FA6EC0" w:rsidRPr="00C0772C">
        <w:rPr>
          <w:b/>
          <w:sz w:val="28"/>
          <w:szCs w:val="28"/>
        </w:rPr>
        <w:t xml:space="preserve">  </w:t>
      </w:r>
    </w:p>
    <w:p w:rsidR="00FA6EC0" w:rsidRPr="007A35F8" w:rsidRDefault="00FA6EC0" w:rsidP="00FE6DB7">
      <w:pPr>
        <w:pStyle w:val="a3"/>
      </w:pPr>
      <w:r>
        <w:t xml:space="preserve">                                                                                                                </w:t>
      </w:r>
    </w:p>
    <w:p w:rsidR="00FA6EC0" w:rsidRPr="007A35F8" w:rsidRDefault="00FA6EC0" w:rsidP="00FE6DB7">
      <w:pPr>
        <w:pStyle w:val="a3"/>
        <w:rPr>
          <w:b w:val="0"/>
          <w:sz w:val="12"/>
        </w:rPr>
      </w:pPr>
    </w:p>
    <w:p w:rsidR="00FA6EC0" w:rsidRPr="00ED7093" w:rsidRDefault="00FA6EC0" w:rsidP="00FE6DB7">
      <w:pPr>
        <w:pStyle w:val="a3"/>
        <w:rPr>
          <w:rFonts w:ascii="Times New Roman" w:hAnsi="Times New Roman"/>
          <w:b w:val="0"/>
          <w:sz w:val="28"/>
          <w:szCs w:val="28"/>
        </w:rPr>
      </w:pPr>
      <w:r w:rsidRPr="00ED7093">
        <w:rPr>
          <w:rFonts w:ascii="Times New Roman" w:hAnsi="Times New Roman"/>
          <w:sz w:val="28"/>
          <w:szCs w:val="28"/>
        </w:rPr>
        <w:t>ЛУБЕНСЬКА МІСЬКА РАДА</w:t>
      </w:r>
    </w:p>
    <w:p w:rsidR="00FA6EC0" w:rsidRPr="00ED7093" w:rsidRDefault="00FA6EC0" w:rsidP="00FE6DB7">
      <w:pPr>
        <w:pStyle w:val="a3"/>
        <w:rPr>
          <w:rFonts w:ascii="Times New Roman" w:hAnsi="Times New Roman"/>
          <w:b w:val="0"/>
          <w:sz w:val="28"/>
          <w:szCs w:val="28"/>
        </w:rPr>
      </w:pPr>
      <w:r w:rsidRPr="00ED7093">
        <w:rPr>
          <w:rFonts w:ascii="Times New Roman" w:hAnsi="Times New Roman"/>
          <w:sz w:val="28"/>
          <w:szCs w:val="28"/>
        </w:rPr>
        <w:t>ПОЛТАВСЬКОЇ ОБЛАСТІ</w:t>
      </w:r>
    </w:p>
    <w:p w:rsidR="00FA6EC0" w:rsidRPr="00ED7093" w:rsidRDefault="00FA6EC0" w:rsidP="00FE6DB7">
      <w:pPr>
        <w:jc w:val="center"/>
        <w:rPr>
          <w:b/>
          <w:sz w:val="28"/>
          <w:szCs w:val="28"/>
        </w:rPr>
      </w:pPr>
      <w:r w:rsidRPr="00ED7093">
        <w:rPr>
          <w:b/>
          <w:sz w:val="28"/>
          <w:szCs w:val="28"/>
        </w:rPr>
        <w:t>(чотирнадцята сесія сьомого скликання)</w:t>
      </w:r>
    </w:p>
    <w:p w:rsidR="00FA6EC0" w:rsidRPr="00ED7093" w:rsidRDefault="00FA6EC0" w:rsidP="00FE6DB7">
      <w:pPr>
        <w:jc w:val="center"/>
        <w:rPr>
          <w:b/>
          <w:sz w:val="28"/>
          <w:szCs w:val="28"/>
        </w:rPr>
      </w:pPr>
    </w:p>
    <w:p w:rsidR="00FA6EC0" w:rsidRPr="003D26C5" w:rsidRDefault="00FA6EC0" w:rsidP="00FE6DB7">
      <w:pPr>
        <w:pStyle w:val="2"/>
        <w:rPr>
          <w:i w:val="0"/>
        </w:rPr>
      </w:pPr>
      <w:r w:rsidRPr="003D26C5">
        <w:rPr>
          <w:i w:val="0"/>
        </w:rPr>
        <w:t xml:space="preserve"> Р І Ш Е Н </w:t>
      </w:r>
      <w:proofErr w:type="spellStart"/>
      <w:r w:rsidRPr="003D26C5">
        <w:rPr>
          <w:i w:val="0"/>
        </w:rPr>
        <w:t>Н</w:t>
      </w:r>
      <w:proofErr w:type="spellEnd"/>
      <w:r w:rsidRPr="003D26C5">
        <w:rPr>
          <w:i w:val="0"/>
        </w:rPr>
        <w:t xml:space="preserve"> Я</w:t>
      </w:r>
    </w:p>
    <w:p w:rsidR="00FA6EC0" w:rsidRDefault="00FA6EC0">
      <w:pPr>
        <w:spacing w:before="240"/>
      </w:pPr>
    </w:p>
    <w:p w:rsidR="00FA6EC0" w:rsidRPr="006A2B2A" w:rsidRDefault="00FA6EC0">
      <w:pPr>
        <w:spacing w:before="240"/>
      </w:pPr>
      <w:r>
        <w:rPr>
          <w:sz w:val="28"/>
          <w:szCs w:val="28"/>
        </w:rPr>
        <w:t>22  грудня</w:t>
      </w:r>
      <w:r w:rsidRPr="006A2B2A">
        <w:rPr>
          <w:sz w:val="28"/>
          <w:szCs w:val="28"/>
        </w:rPr>
        <w:t xml:space="preserve">  201</w:t>
      </w:r>
      <w:r>
        <w:rPr>
          <w:sz w:val="28"/>
          <w:szCs w:val="28"/>
        </w:rPr>
        <w:t xml:space="preserve">6 </w:t>
      </w:r>
      <w:r w:rsidRPr="006A2B2A">
        <w:rPr>
          <w:sz w:val="28"/>
          <w:szCs w:val="28"/>
        </w:rPr>
        <w:t xml:space="preserve"> року</w:t>
      </w:r>
      <w:r w:rsidRPr="006A2B2A">
        <w:t xml:space="preserve"> </w:t>
      </w:r>
    </w:p>
    <w:p w:rsidR="00FA6EC0" w:rsidRDefault="00FA6EC0"/>
    <w:p w:rsidR="00FA6EC0" w:rsidRDefault="00FA6EC0"/>
    <w:p w:rsidR="00FA6EC0" w:rsidRDefault="00FA6EC0" w:rsidP="00CC7434">
      <w:pPr>
        <w:rPr>
          <w:b/>
          <w:sz w:val="28"/>
          <w:szCs w:val="28"/>
        </w:rPr>
      </w:pPr>
      <w:r w:rsidRPr="00CD5EFC">
        <w:rPr>
          <w:b/>
          <w:sz w:val="28"/>
          <w:szCs w:val="28"/>
        </w:rPr>
        <w:t xml:space="preserve">Про </w:t>
      </w:r>
      <w:r>
        <w:rPr>
          <w:b/>
          <w:sz w:val="28"/>
          <w:szCs w:val="28"/>
        </w:rPr>
        <w:t>введення додатково штатн</w:t>
      </w:r>
      <w:r w:rsidR="009B3AE9">
        <w:rPr>
          <w:b/>
          <w:sz w:val="28"/>
          <w:szCs w:val="28"/>
        </w:rPr>
        <w:t>ої</w:t>
      </w:r>
      <w:r>
        <w:rPr>
          <w:b/>
          <w:sz w:val="28"/>
          <w:szCs w:val="28"/>
        </w:rPr>
        <w:t xml:space="preserve"> одиниц</w:t>
      </w:r>
      <w:r w:rsidR="009B3AE9">
        <w:rPr>
          <w:b/>
          <w:sz w:val="28"/>
          <w:szCs w:val="28"/>
        </w:rPr>
        <w:t>і</w:t>
      </w:r>
    </w:p>
    <w:p w:rsidR="00FA6EC0" w:rsidRDefault="00FA6EC0" w:rsidP="00CC7434">
      <w:pPr>
        <w:rPr>
          <w:b/>
          <w:sz w:val="28"/>
          <w:szCs w:val="28"/>
        </w:rPr>
      </w:pPr>
      <w:r>
        <w:rPr>
          <w:b/>
          <w:sz w:val="28"/>
          <w:szCs w:val="28"/>
        </w:rPr>
        <w:t xml:space="preserve">до </w:t>
      </w:r>
      <w:r w:rsidR="007C3C24">
        <w:rPr>
          <w:b/>
          <w:sz w:val="28"/>
          <w:szCs w:val="28"/>
        </w:rPr>
        <w:t>відділу з бухгалтерського обліку та звітності</w:t>
      </w:r>
    </w:p>
    <w:p w:rsidR="00FA6EC0" w:rsidRDefault="00FA6EC0" w:rsidP="00CC7434">
      <w:pPr>
        <w:rPr>
          <w:b/>
          <w:sz w:val="28"/>
          <w:szCs w:val="28"/>
        </w:rPr>
      </w:pPr>
      <w:r>
        <w:rPr>
          <w:b/>
          <w:sz w:val="28"/>
          <w:szCs w:val="28"/>
        </w:rPr>
        <w:t>виконавчого комітету Лубенської міської ради</w:t>
      </w:r>
    </w:p>
    <w:p w:rsidR="00FA6EC0" w:rsidRDefault="00FA6EC0" w:rsidP="00CC7434">
      <w:pPr>
        <w:rPr>
          <w:b/>
          <w:sz w:val="28"/>
          <w:szCs w:val="28"/>
        </w:rPr>
      </w:pPr>
      <w:r>
        <w:rPr>
          <w:b/>
          <w:sz w:val="28"/>
          <w:szCs w:val="28"/>
        </w:rPr>
        <w:t xml:space="preserve">та затвердження структури виконавчого комітету </w:t>
      </w:r>
    </w:p>
    <w:p w:rsidR="00FA6EC0" w:rsidRPr="00CD5EFC" w:rsidRDefault="00FA6EC0" w:rsidP="00CC7434">
      <w:pPr>
        <w:rPr>
          <w:b/>
          <w:bCs/>
          <w:sz w:val="28"/>
          <w:szCs w:val="28"/>
        </w:rPr>
      </w:pPr>
      <w:r>
        <w:rPr>
          <w:b/>
          <w:sz w:val="28"/>
          <w:szCs w:val="28"/>
        </w:rPr>
        <w:t>Лубенської міської ради в новій редакції</w:t>
      </w:r>
    </w:p>
    <w:p w:rsidR="00FA6EC0" w:rsidRPr="004F2900" w:rsidRDefault="00FA6EC0">
      <w:pPr>
        <w:rPr>
          <w:sz w:val="32"/>
          <w:szCs w:val="32"/>
        </w:rPr>
      </w:pPr>
    </w:p>
    <w:p w:rsidR="00FA6EC0" w:rsidRPr="00814D09" w:rsidRDefault="00FA6EC0" w:rsidP="00B103F5">
      <w:pPr>
        <w:ind w:firstLine="720"/>
        <w:jc w:val="both"/>
        <w:rPr>
          <w:sz w:val="28"/>
          <w:szCs w:val="28"/>
        </w:rPr>
      </w:pPr>
      <w:r>
        <w:rPr>
          <w:sz w:val="28"/>
          <w:szCs w:val="28"/>
        </w:rPr>
        <w:t xml:space="preserve">З метою забезпечення ефективного функціонування відділу </w:t>
      </w:r>
      <w:r w:rsidR="00702C7F">
        <w:rPr>
          <w:sz w:val="28"/>
          <w:szCs w:val="28"/>
        </w:rPr>
        <w:t>з бухгалтерського обліку та звітності</w:t>
      </w:r>
      <w:r>
        <w:rPr>
          <w:sz w:val="28"/>
          <w:szCs w:val="28"/>
        </w:rPr>
        <w:t xml:space="preserve"> виконавчого комітету Лубенської міської ради в умовах розширення кола завдань, які стоять перед відділ</w:t>
      </w:r>
      <w:r w:rsidR="00DF086A">
        <w:rPr>
          <w:sz w:val="28"/>
          <w:szCs w:val="28"/>
        </w:rPr>
        <w:t>о</w:t>
      </w:r>
      <w:r>
        <w:rPr>
          <w:sz w:val="28"/>
          <w:szCs w:val="28"/>
        </w:rPr>
        <w:t xml:space="preserve">м, відповідно до рішення Лубенської міської ради міської ради від 19 грудня 2013 року «Про затвердження Положень відділів, секторів та служби виконавчого комітету Лубенської міської ради», враховуючи збільшення навантаження на працівників відділу </w:t>
      </w:r>
      <w:r w:rsidR="00702C7F">
        <w:rPr>
          <w:sz w:val="28"/>
          <w:szCs w:val="28"/>
        </w:rPr>
        <w:t xml:space="preserve">з бухгалтерського обліку та звітності </w:t>
      </w:r>
      <w:r>
        <w:rPr>
          <w:sz w:val="28"/>
          <w:szCs w:val="28"/>
        </w:rPr>
        <w:t>виконавчого комітету Лубенської міської ради</w:t>
      </w:r>
      <w:r w:rsidR="007E6E3B">
        <w:rPr>
          <w:sz w:val="28"/>
          <w:szCs w:val="28"/>
        </w:rPr>
        <w:t>,</w:t>
      </w:r>
      <w:r>
        <w:rPr>
          <w:sz w:val="28"/>
          <w:szCs w:val="28"/>
        </w:rPr>
        <w:t xml:space="preserve"> </w:t>
      </w:r>
      <w:r w:rsidRPr="00814D09">
        <w:rPr>
          <w:sz w:val="28"/>
          <w:szCs w:val="28"/>
        </w:rPr>
        <w:t>керуючись</w:t>
      </w:r>
      <w:r>
        <w:rPr>
          <w:sz w:val="28"/>
          <w:szCs w:val="28"/>
        </w:rPr>
        <w:t xml:space="preserve"> ст. 26</w:t>
      </w:r>
      <w:r w:rsidRPr="00814D09">
        <w:rPr>
          <w:sz w:val="28"/>
          <w:szCs w:val="28"/>
        </w:rPr>
        <w:t xml:space="preserve"> Закону України  «Про мі</w:t>
      </w:r>
      <w:r>
        <w:rPr>
          <w:sz w:val="28"/>
          <w:szCs w:val="28"/>
        </w:rPr>
        <w:t>сцеве самоврядування в Україні»,</w:t>
      </w:r>
    </w:p>
    <w:p w:rsidR="00FA6EC0" w:rsidRPr="004F2900" w:rsidRDefault="00FA6EC0">
      <w:pPr>
        <w:pStyle w:val="a8"/>
        <w:jc w:val="center"/>
        <w:rPr>
          <w:sz w:val="28"/>
          <w:szCs w:val="28"/>
        </w:rPr>
      </w:pPr>
    </w:p>
    <w:p w:rsidR="007148FD" w:rsidRPr="003C5BCB" w:rsidRDefault="00FA6EC0" w:rsidP="003C5BCB">
      <w:pPr>
        <w:pStyle w:val="a8"/>
        <w:jc w:val="center"/>
        <w:rPr>
          <w:b/>
          <w:sz w:val="28"/>
          <w:szCs w:val="28"/>
        </w:rPr>
      </w:pPr>
      <w:r w:rsidRPr="003D26C5">
        <w:rPr>
          <w:b/>
          <w:sz w:val="28"/>
          <w:szCs w:val="28"/>
        </w:rPr>
        <w:t>міська рада   в и р і ш и л а :</w:t>
      </w:r>
      <w:bookmarkStart w:id="0" w:name="_GoBack"/>
      <w:bookmarkEnd w:id="0"/>
    </w:p>
    <w:p w:rsidR="007148FD" w:rsidRDefault="007148FD" w:rsidP="007148FD">
      <w:pPr>
        <w:spacing w:before="120"/>
        <w:ind w:firstLine="709"/>
        <w:jc w:val="both"/>
        <w:rPr>
          <w:sz w:val="28"/>
          <w:szCs w:val="28"/>
        </w:rPr>
      </w:pPr>
      <w:r>
        <w:rPr>
          <w:spacing w:val="-1"/>
          <w:sz w:val="28"/>
          <w:szCs w:val="28"/>
        </w:rPr>
        <w:t xml:space="preserve">З  </w:t>
      </w:r>
      <w:r>
        <w:rPr>
          <w:sz w:val="28"/>
          <w:szCs w:val="28"/>
        </w:rPr>
        <w:t>01  січня  2017 року:</w:t>
      </w:r>
    </w:p>
    <w:p w:rsidR="00FA6EC0" w:rsidRDefault="00FA6EC0" w:rsidP="003A77A1">
      <w:pPr>
        <w:numPr>
          <w:ilvl w:val="0"/>
          <w:numId w:val="1"/>
        </w:numPr>
        <w:ind w:left="0" w:firstLine="709"/>
        <w:jc w:val="both"/>
        <w:rPr>
          <w:sz w:val="28"/>
          <w:szCs w:val="28"/>
        </w:rPr>
      </w:pPr>
      <w:r w:rsidRPr="003A77A1">
        <w:rPr>
          <w:sz w:val="28"/>
          <w:szCs w:val="28"/>
        </w:rPr>
        <w:t xml:space="preserve">Ввести </w:t>
      </w:r>
      <w:r>
        <w:rPr>
          <w:sz w:val="28"/>
          <w:szCs w:val="28"/>
        </w:rPr>
        <w:t xml:space="preserve">додатково </w:t>
      </w:r>
      <w:r w:rsidR="00702C7F">
        <w:rPr>
          <w:sz w:val="28"/>
          <w:szCs w:val="28"/>
        </w:rPr>
        <w:t xml:space="preserve">одну штатну одиницю головного спеціаліста до відділу з бухгалтерського обліку та звітності </w:t>
      </w:r>
      <w:r w:rsidRPr="003A77A1">
        <w:rPr>
          <w:sz w:val="28"/>
          <w:szCs w:val="28"/>
        </w:rPr>
        <w:t>виконавчого комітету Лубенської міської ради.</w:t>
      </w:r>
    </w:p>
    <w:p w:rsidR="00FA6EC0" w:rsidRDefault="00FA6EC0" w:rsidP="003A77A1">
      <w:pPr>
        <w:numPr>
          <w:ilvl w:val="0"/>
          <w:numId w:val="1"/>
        </w:numPr>
        <w:ind w:left="0" w:firstLine="709"/>
        <w:jc w:val="both"/>
        <w:rPr>
          <w:sz w:val="28"/>
          <w:szCs w:val="28"/>
        </w:rPr>
      </w:pPr>
      <w:r w:rsidRPr="003A77A1">
        <w:rPr>
          <w:sz w:val="28"/>
          <w:szCs w:val="28"/>
        </w:rPr>
        <w:t>Затвердити загальну чисельність виконавчого комітету Лубенської міської ради у кількості 8</w:t>
      </w:r>
      <w:r w:rsidR="00EE64A4">
        <w:rPr>
          <w:sz w:val="28"/>
          <w:szCs w:val="28"/>
        </w:rPr>
        <w:t>6</w:t>
      </w:r>
      <w:r w:rsidRPr="003A77A1">
        <w:rPr>
          <w:sz w:val="28"/>
          <w:szCs w:val="28"/>
        </w:rPr>
        <w:t xml:space="preserve"> чол. та загальну чисельність виконавчих органів Лубенської міської ради у кількості 1</w:t>
      </w:r>
      <w:r>
        <w:rPr>
          <w:sz w:val="28"/>
          <w:szCs w:val="28"/>
        </w:rPr>
        <w:t>7</w:t>
      </w:r>
      <w:r w:rsidR="00EE64A4">
        <w:rPr>
          <w:sz w:val="28"/>
          <w:szCs w:val="28"/>
        </w:rPr>
        <w:t>1</w:t>
      </w:r>
      <w:r w:rsidRPr="003A77A1">
        <w:rPr>
          <w:sz w:val="28"/>
          <w:szCs w:val="28"/>
        </w:rPr>
        <w:t xml:space="preserve"> чол.</w:t>
      </w:r>
    </w:p>
    <w:p w:rsidR="00FA6EC0" w:rsidRDefault="00FA6EC0" w:rsidP="00711A8B">
      <w:pPr>
        <w:numPr>
          <w:ilvl w:val="0"/>
          <w:numId w:val="1"/>
        </w:numPr>
        <w:ind w:left="0" w:firstLine="709"/>
        <w:jc w:val="both"/>
        <w:rPr>
          <w:sz w:val="28"/>
          <w:szCs w:val="28"/>
        </w:rPr>
      </w:pPr>
      <w:r w:rsidRPr="003A77A1">
        <w:rPr>
          <w:sz w:val="28"/>
          <w:szCs w:val="28"/>
        </w:rPr>
        <w:t xml:space="preserve">Затвердити структуру виконавчого комітету Лубенської міської ради </w:t>
      </w:r>
      <w:r>
        <w:rPr>
          <w:sz w:val="28"/>
          <w:szCs w:val="28"/>
        </w:rPr>
        <w:t xml:space="preserve"> </w:t>
      </w:r>
      <w:r w:rsidRPr="003A77A1">
        <w:rPr>
          <w:sz w:val="28"/>
          <w:szCs w:val="28"/>
        </w:rPr>
        <w:t>в новій редакції</w:t>
      </w:r>
      <w:r>
        <w:rPr>
          <w:sz w:val="28"/>
          <w:szCs w:val="28"/>
        </w:rPr>
        <w:t xml:space="preserve"> </w:t>
      </w:r>
      <w:r w:rsidRPr="003A77A1">
        <w:rPr>
          <w:sz w:val="28"/>
          <w:szCs w:val="28"/>
        </w:rPr>
        <w:t>(дода</w:t>
      </w:r>
      <w:r>
        <w:rPr>
          <w:sz w:val="28"/>
          <w:szCs w:val="28"/>
        </w:rPr>
        <w:t>ється)</w:t>
      </w:r>
      <w:r w:rsidRPr="003A77A1">
        <w:rPr>
          <w:sz w:val="28"/>
          <w:szCs w:val="28"/>
        </w:rPr>
        <w:t>.</w:t>
      </w:r>
    </w:p>
    <w:p w:rsidR="00FA6EC0" w:rsidRPr="006D0E31" w:rsidRDefault="00FA6EC0" w:rsidP="006D0E31">
      <w:pPr>
        <w:numPr>
          <w:ilvl w:val="0"/>
          <w:numId w:val="1"/>
        </w:numPr>
        <w:ind w:left="0" w:firstLine="709"/>
        <w:jc w:val="both"/>
        <w:rPr>
          <w:sz w:val="28"/>
          <w:szCs w:val="28"/>
        </w:rPr>
      </w:pPr>
      <w:r w:rsidRPr="004E3AAE">
        <w:rPr>
          <w:sz w:val="28"/>
          <w:szCs w:val="28"/>
        </w:rPr>
        <w:t xml:space="preserve">Пункт 3 рішення Лубенської міської ради від 19 серпня 2016 року </w:t>
      </w:r>
      <w:r>
        <w:rPr>
          <w:sz w:val="28"/>
          <w:szCs w:val="28"/>
        </w:rPr>
        <w:t>«</w:t>
      </w:r>
      <w:r w:rsidRPr="004E3AAE">
        <w:rPr>
          <w:sz w:val="28"/>
          <w:szCs w:val="28"/>
        </w:rPr>
        <w:t>Про затвердження Положення про відділ державного архітектурно-будівельного контролю в новій редакції, введення додаткових штатних одиниць, затвердження структури виконавчого комітету Лубенської міської ради та структури виконавчих органів Лубенської міської ради  в новій редакції</w:t>
      </w:r>
      <w:r>
        <w:rPr>
          <w:sz w:val="28"/>
          <w:szCs w:val="28"/>
        </w:rPr>
        <w:t xml:space="preserve">» та структуру виконавчого комітету Лубенської міської ради, </w:t>
      </w:r>
      <w:r w:rsidR="007E6E3B">
        <w:rPr>
          <w:sz w:val="28"/>
          <w:szCs w:val="28"/>
        </w:rPr>
        <w:t>яка</w:t>
      </w:r>
      <w:r>
        <w:rPr>
          <w:sz w:val="28"/>
          <w:szCs w:val="28"/>
        </w:rPr>
        <w:t xml:space="preserve"> </w:t>
      </w:r>
      <w:r>
        <w:rPr>
          <w:sz w:val="28"/>
          <w:szCs w:val="28"/>
        </w:rPr>
        <w:lastRenderedPageBreak/>
        <w:t xml:space="preserve">затверджена </w:t>
      </w:r>
      <w:r w:rsidR="006F3774">
        <w:rPr>
          <w:sz w:val="28"/>
          <w:szCs w:val="28"/>
        </w:rPr>
        <w:t xml:space="preserve">зазначеним </w:t>
      </w:r>
      <w:r>
        <w:rPr>
          <w:sz w:val="28"/>
          <w:szCs w:val="28"/>
        </w:rPr>
        <w:t>рішенням Лубенської міської ради від 19 серпня 2016 року, вважати такими, що втратили чинність.</w:t>
      </w:r>
    </w:p>
    <w:p w:rsidR="00FA6EC0" w:rsidRPr="006F1A0A" w:rsidRDefault="00FA6EC0" w:rsidP="006F1A0A">
      <w:pPr>
        <w:numPr>
          <w:ilvl w:val="0"/>
          <w:numId w:val="1"/>
        </w:numPr>
        <w:tabs>
          <w:tab w:val="clear" w:pos="1069"/>
          <w:tab w:val="num" w:pos="0"/>
          <w:tab w:val="left" w:pos="1080"/>
        </w:tabs>
        <w:ind w:left="0" w:firstLine="709"/>
        <w:jc w:val="both"/>
        <w:rPr>
          <w:sz w:val="28"/>
        </w:rPr>
      </w:pPr>
      <w:r w:rsidRPr="006F1A0A">
        <w:rPr>
          <w:sz w:val="28"/>
          <w:szCs w:val="28"/>
        </w:rPr>
        <w:t xml:space="preserve">Контроль за виконанням рішення покласти на першого заступника міського голови </w:t>
      </w:r>
      <w:proofErr w:type="spellStart"/>
      <w:r w:rsidRPr="006F1A0A">
        <w:rPr>
          <w:sz w:val="28"/>
          <w:szCs w:val="28"/>
        </w:rPr>
        <w:t>Шингарія</w:t>
      </w:r>
      <w:proofErr w:type="spellEnd"/>
      <w:r w:rsidRPr="006F1A0A">
        <w:rPr>
          <w:sz w:val="28"/>
          <w:szCs w:val="28"/>
        </w:rPr>
        <w:t xml:space="preserve"> О.І., постійну депутатську комісію з питань планування бюджету, фі</w:t>
      </w:r>
      <w:r w:rsidR="006F1A0A">
        <w:rPr>
          <w:sz w:val="28"/>
          <w:szCs w:val="28"/>
        </w:rPr>
        <w:t>нансів та з питань приватизації.</w:t>
      </w:r>
    </w:p>
    <w:p w:rsidR="006F1A0A" w:rsidRDefault="006F1A0A" w:rsidP="006F1A0A">
      <w:pPr>
        <w:tabs>
          <w:tab w:val="left" w:pos="1080"/>
        </w:tabs>
        <w:ind w:left="709"/>
        <w:jc w:val="both"/>
        <w:rPr>
          <w:sz w:val="28"/>
          <w:szCs w:val="28"/>
        </w:rPr>
      </w:pPr>
    </w:p>
    <w:p w:rsidR="006F1A0A" w:rsidRPr="006F1A0A" w:rsidRDefault="006F1A0A" w:rsidP="006F1A0A">
      <w:pPr>
        <w:tabs>
          <w:tab w:val="left" w:pos="1080"/>
        </w:tabs>
        <w:ind w:left="709"/>
        <w:jc w:val="both"/>
        <w:rPr>
          <w:sz w:val="28"/>
        </w:rPr>
      </w:pPr>
    </w:p>
    <w:p w:rsidR="00FA6EC0" w:rsidRDefault="00FA6EC0">
      <w:pPr>
        <w:jc w:val="both"/>
        <w:rPr>
          <w:sz w:val="28"/>
        </w:rPr>
      </w:pPr>
    </w:p>
    <w:p w:rsidR="00FA6EC0" w:rsidRPr="003D26C5" w:rsidRDefault="00FA6EC0" w:rsidP="00030175">
      <w:pPr>
        <w:pStyle w:val="4"/>
        <w:jc w:val="left"/>
        <w:rPr>
          <w:rFonts w:ascii="Times New Roman" w:hAnsi="Times New Roman"/>
        </w:rPr>
      </w:pPr>
      <w:r w:rsidRPr="003D26C5">
        <w:rPr>
          <w:rFonts w:ascii="Times New Roman" w:hAnsi="Times New Roman"/>
        </w:rPr>
        <w:t xml:space="preserve">Міський голова                                                           </w:t>
      </w:r>
      <w:r w:rsidR="006F1A0A">
        <w:rPr>
          <w:rFonts w:ascii="Times New Roman" w:hAnsi="Times New Roman"/>
        </w:rPr>
        <w:tab/>
      </w:r>
      <w:r w:rsidR="006F1A0A">
        <w:rPr>
          <w:rFonts w:ascii="Times New Roman" w:hAnsi="Times New Roman"/>
        </w:rPr>
        <w:tab/>
      </w:r>
      <w:r w:rsidRPr="003D26C5">
        <w:rPr>
          <w:rFonts w:ascii="Times New Roman" w:hAnsi="Times New Roman"/>
        </w:rPr>
        <w:t xml:space="preserve">  О.П. Грицаєнко</w:t>
      </w:r>
    </w:p>
    <w:p w:rsidR="00FA6EC0" w:rsidRDefault="00FA6EC0">
      <w:pPr>
        <w:jc w:val="center"/>
        <w:rPr>
          <w:b/>
          <w:sz w:val="28"/>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Default="00FA6EC0">
      <w:pPr>
        <w:ind w:firstLine="720"/>
        <w:rPr>
          <w:sz w:val="22"/>
          <w:szCs w:val="22"/>
        </w:rPr>
      </w:pPr>
    </w:p>
    <w:p w:rsidR="00FA6EC0" w:rsidRPr="00241F9D" w:rsidRDefault="00FA6EC0" w:rsidP="00241F9D">
      <w:pPr>
        <w:rPr>
          <w:sz w:val="22"/>
          <w:szCs w:val="22"/>
        </w:rPr>
      </w:pPr>
    </w:p>
    <w:sectPr w:rsidR="00FA6EC0" w:rsidRPr="00241F9D" w:rsidSect="008D506E">
      <w:headerReference w:type="even" r:id="rId9"/>
      <w:headerReference w:type="default" r:id="rId10"/>
      <w:pgSz w:w="11900" w:h="16820" w:code="9"/>
      <w:pgMar w:top="851" w:right="843" w:bottom="1079"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EF7" w:rsidRDefault="00810EF7">
      <w:r>
        <w:separator/>
      </w:r>
    </w:p>
  </w:endnote>
  <w:endnote w:type="continuationSeparator" w:id="0">
    <w:p w:rsidR="00810EF7" w:rsidRDefault="0081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EF7" w:rsidRDefault="00810EF7">
      <w:r>
        <w:separator/>
      </w:r>
    </w:p>
  </w:footnote>
  <w:footnote w:type="continuationSeparator" w:id="0">
    <w:p w:rsidR="00810EF7" w:rsidRDefault="0081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C0" w:rsidRDefault="00446020">
    <w:pPr>
      <w:pStyle w:val="a5"/>
      <w:framePr w:wrap="around" w:vAnchor="text" w:hAnchor="margin" w:xAlign="right" w:y="1"/>
      <w:rPr>
        <w:rStyle w:val="a7"/>
      </w:rPr>
    </w:pPr>
    <w:r>
      <w:rPr>
        <w:rStyle w:val="a7"/>
      </w:rPr>
      <w:fldChar w:fldCharType="begin"/>
    </w:r>
    <w:r w:rsidR="00FA6EC0">
      <w:rPr>
        <w:rStyle w:val="a7"/>
      </w:rPr>
      <w:instrText xml:space="preserve">PAGE  </w:instrText>
    </w:r>
    <w:r>
      <w:rPr>
        <w:rStyle w:val="a7"/>
      </w:rPr>
      <w:fldChar w:fldCharType="separate"/>
    </w:r>
    <w:r w:rsidR="00FA6EC0">
      <w:rPr>
        <w:rStyle w:val="a7"/>
        <w:noProof/>
      </w:rPr>
      <w:t>1</w:t>
    </w:r>
    <w:r>
      <w:rPr>
        <w:rStyle w:val="a7"/>
      </w:rPr>
      <w:fldChar w:fldCharType="end"/>
    </w:r>
  </w:p>
  <w:p w:rsidR="00FA6EC0" w:rsidRDefault="00FA6EC0">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C0" w:rsidRDefault="00FA6EC0">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E4C29"/>
    <w:multiLevelType w:val="singleLevel"/>
    <w:tmpl w:val="2C6EF18A"/>
    <w:lvl w:ilvl="0">
      <w:start w:val="1"/>
      <w:numFmt w:val="decimal"/>
      <w:lvlText w:val="%1."/>
      <w:lvlJc w:val="left"/>
      <w:pPr>
        <w:tabs>
          <w:tab w:val="num" w:pos="1069"/>
        </w:tabs>
        <w:ind w:left="1069"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04C0"/>
    <w:rsid w:val="00002FEF"/>
    <w:rsid w:val="00012F9F"/>
    <w:rsid w:val="00030175"/>
    <w:rsid w:val="00030964"/>
    <w:rsid w:val="00057E7E"/>
    <w:rsid w:val="00061353"/>
    <w:rsid w:val="000730AD"/>
    <w:rsid w:val="00073BCA"/>
    <w:rsid w:val="00074AA3"/>
    <w:rsid w:val="00096A4D"/>
    <w:rsid w:val="000A42C2"/>
    <w:rsid w:val="000A5511"/>
    <w:rsid w:val="000B1618"/>
    <w:rsid w:val="000D0EAC"/>
    <w:rsid w:val="000D63FE"/>
    <w:rsid w:val="000E6BA5"/>
    <w:rsid w:val="000F11E1"/>
    <w:rsid w:val="00131EE8"/>
    <w:rsid w:val="00154517"/>
    <w:rsid w:val="001551C8"/>
    <w:rsid w:val="00155323"/>
    <w:rsid w:val="0016467F"/>
    <w:rsid w:val="00177138"/>
    <w:rsid w:val="00193473"/>
    <w:rsid w:val="001958C3"/>
    <w:rsid w:val="00195C4C"/>
    <w:rsid w:val="001A28D2"/>
    <w:rsid w:val="001A2909"/>
    <w:rsid w:val="001A29D4"/>
    <w:rsid w:val="001D3E85"/>
    <w:rsid w:val="001E7ECA"/>
    <w:rsid w:val="001F0260"/>
    <w:rsid w:val="001F0576"/>
    <w:rsid w:val="001F2525"/>
    <w:rsid w:val="002008FA"/>
    <w:rsid w:val="00214589"/>
    <w:rsid w:val="002261C0"/>
    <w:rsid w:val="00241F9D"/>
    <w:rsid w:val="00252EF8"/>
    <w:rsid w:val="0025620A"/>
    <w:rsid w:val="00262644"/>
    <w:rsid w:val="00271C56"/>
    <w:rsid w:val="00272849"/>
    <w:rsid w:val="00276CBE"/>
    <w:rsid w:val="00290E8E"/>
    <w:rsid w:val="002A3DAD"/>
    <w:rsid w:val="002C0B07"/>
    <w:rsid w:val="002D4359"/>
    <w:rsid w:val="002E5793"/>
    <w:rsid w:val="0032291E"/>
    <w:rsid w:val="00324231"/>
    <w:rsid w:val="00331B2C"/>
    <w:rsid w:val="00333BEC"/>
    <w:rsid w:val="00335E97"/>
    <w:rsid w:val="00366AFE"/>
    <w:rsid w:val="003A77A1"/>
    <w:rsid w:val="003C5BCB"/>
    <w:rsid w:val="003C7FC9"/>
    <w:rsid w:val="003D26C5"/>
    <w:rsid w:val="003E51B5"/>
    <w:rsid w:val="003F0B4F"/>
    <w:rsid w:val="00410463"/>
    <w:rsid w:val="00446020"/>
    <w:rsid w:val="004553EF"/>
    <w:rsid w:val="00497E3C"/>
    <w:rsid w:val="004A13D1"/>
    <w:rsid w:val="004C7032"/>
    <w:rsid w:val="004D284F"/>
    <w:rsid w:val="004E3AAE"/>
    <w:rsid w:val="004E7C71"/>
    <w:rsid w:val="004F2900"/>
    <w:rsid w:val="00514A3A"/>
    <w:rsid w:val="00525AD2"/>
    <w:rsid w:val="00552887"/>
    <w:rsid w:val="00561A73"/>
    <w:rsid w:val="00573F11"/>
    <w:rsid w:val="00586AA8"/>
    <w:rsid w:val="00587A08"/>
    <w:rsid w:val="005963B0"/>
    <w:rsid w:val="005B0364"/>
    <w:rsid w:val="005B66B8"/>
    <w:rsid w:val="005D5B3B"/>
    <w:rsid w:val="005E65FF"/>
    <w:rsid w:val="005F76DD"/>
    <w:rsid w:val="00621EBE"/>
    <w:rsid w:val="006338EB"/>
    <w:rsid w:val="00635E7F"/>
    <w:rsid w:val="00651F2D"/>
    <w:rsid w:val="00664D55"/>
    <w:rsid w:val="00665469"/>
    <w:rsid w:val="00671BA4"/>
    <w:rsid w:val="0068038E"/>
    <w:rsid w:val="006949AF"/>
    <w:rsid w:val="00695FD0"/>
    <w:rsid w:val="006A21A6"/>
    <w:rsid w:val="006A2B2A"/>
    <w:rsid w:val="006D0E31"/>
    <w:rsid w:val="006D48E5"/>
    <w:rsid w:val="006D4F2C"/>
    <w:rsid w:val="006F1A0A"/>
    <w:rsid w:val="006F1B72"/>
    <w:rsid w:val="006F3774"/>
    <w:rsid w:val="006F3EDD"/>
    <w:rsid w:val="00702C7F"/>
    <w:rsid w:val="00711A8B"/>
    <w:rsid w:val="00712A6F"/>
    <w:rsid w:val="007148FD"/>
    <w:rsid w:val="00732A46"/>
    <w:rsid w:val="00755939"/>
    <w:rsid w:val="00763096"/>
    <w:rsid w:val="007711CD"/>
    <w:rsid w:val="0079251D"/>
    <w:rsid w:val="007A04C0"/>
    <w:rsid w:val="007A35F8"/>
    <w:rsid w:val="007C3C24"/>
    <w:rsid w:val="007E593D"/>
    <w:rsid w:val="007E6E3B"/>
    <w:rsid w:val="007F151A"/>
    <w:rsid w:val="008070F1"/>
    <w:rsid w:val="00810EF7"/>
    <w:rsid w:val="00811A1A"/>
    <w:rsid w:val="00814D09"/>
    <w:rsid w:val="0083078E"/>
    <w:rsid w:val="0083156D"/>
    <w:rsid w:val="00832780"/>
    <w:rsid w:val="00832B27"/>
    <w:rsid w:val="008331E4"/>
    <w:rsid w:val="00854FC1"/>
    <w:rsid w:val="00871392"/>
    <w:rsid w:val="00881B26"/>
    <w:rsid w:val="00884A0C"/>
    <w:rsid w:val="00896268"/>
    <w:rsid w:val="008B0EAB"/>
    <w:rsid w:val="008B32BA"/>
    <w:rsid w:val="008B5231"/>
    <w:rsid w:val="008D506E"/>
    <w:rsid w:val="008D6F85"/>
    <w:rsid w:val="008E2D51"/>
    <w:rsid w:val="008E663D"/>
    <w:rsid w:val="008F4C9B"/>
    <w:rsid w:val="009138D0"/>
    <w:rsid w:val="00922F08"/>
    <w:rsid w:val="00927740"/>
    <w:rsid w:val="00937566"/>
    <w:rsid w:val="009416C0"/>
    <w:rsid w:val="00947154"/>
    <w:rsid w:val="00952F66"/>
    <w:rsid w:val="009533A3"/>
    <w:rsid w:val="0095528A"/>
    <w:rsid w:val="00955A71"/>
    <w:rsid w:val="00973916"/>
    <w:rsid w:val="009A2DAA"/>
    <w:rsid w:val="009B1A00"/>
    <w:rsid w:val="009B3AE9"/>
    <w:rsid w:val="009C1DBA"/>
    <w:rsid w:val="009E29D6"/>
    <w:rsid w:val="00A0177F"/>
    <w:rsid w:val="00A1141A"/>
    <w:rsid w:val="00A20CA4"/>
    <w:rsid w:val="00A2449C"/>
    <w:rsid w:val="00A3165E"/>
    <w:rsid w:val="00A31A33"/>
    <w:rsid w:val="00A44278"/>
    <w:rsid w:val="00A46D16"/>
    <w:rsid w:val="00A540DE"/>
    <w:rsid w:val="00A73F51"/>
    <w:rsid w:val="00AA2AD3"/>
    <w:rsid w:val="00AB6494"/>
    <w:rsid w:val="00AD1337"/>
    <w:rsid w:val="00B103F5"/>
    <w:rsid w:val="00B3315F"/>
    <w:rsid w:val="00B43D43"/>
    <w:rsid w:val="00B44EFB"/>
    <w:rsid w:val="00B518AF"/>
    <w:rsid w:val="00B67D73"/>
    <w:rsid w:val="00B7076D"/>
    <w:rsid w:val="00B72BE4"/>
    <w:rsid w:val="00B74AFC"/>
    <w:rsid w:val="00BB2C43"/>
    <w:rsid w:val="00BD2FE0"/>
    <w:rsid w:val="00BD5F26"/>
    <w:rsid w:val="00BE34E9"/>
    <w:rsid w:val="00C0772C"/>
    <w:rsid w:val="00C14391"/>
    <w:rsid w:val="00C24B90"/>
    <w:rsid w:val="00C279FE"/>
    <w:rsid w:val="00C54702"/>
    <w:rsid w:val="00C65B30"/>
    <w:rsid w:val="00C6761E"/>
    <w:rsid w:val="00C95AAB"/>
    <w:rsid w:val="00C9690A"/>
    <w:rsid w:val="00CC7434"/>
    <w:rsid w:val="00CD3700"/>
    <w:rsid w:val="00CD5EFC"/>
    <w:rsid w:val="00CD6873"/>
    <w:rsid w:val="00D03D17"/>
    <w:rsid w:val="00D10C41"/>
    <w:rsid w:val="00D110C2"/>
    <w:rsid w:val="00D12EAE"/>
    <w:rsid w:val="00D22DC5"/>
    <w:rsid w:val="00D34E36"/>
    <w:rsid w:val="00D42B28"/>
    <w:rsid w:val="00D47543"/>
    <w:rsid w:val="00D64909"/>
    <w:rsid w:val="00D67CA2"/>
    <w:rsid w:val="00D74DDF"/>
    <w:rsid w:val="00D831DB"/>
    <w:rsid w:val="00DB0CB1"/>
    <w:rsid w:val="00DC0E3E"/>
    <w:rsid w:val="00DC5DC2"/>
    <w:rsid w:val="00DD31B5"/>
    <w:rsid w:val="00DE24CD"/>
    <w:rsid w:val="00DF086A"/>
    <w:rsid w:val="00E00151"/>
    <w:rsid w:val="00E11F15"/>
    <w:rsid w:val="00E1265D"/>
    <w:rsid w:val="00E37035"/>
    <w:rsid w:val="00E6167D"/>
    <w:rsid w:val="00EA13C8"/>
    <w:rsid w:val="00EB3532"/>
    <w:rsid w:val="00ED067A"/>
    <w:rsid w:val="00ED7093"/>
    <w:rsid w:val="00EE45B3"/>
    <w:rsid w:val="00EE56C3"/>
    <w:rsid w:val="00EE64A4"/>
    <w:rsid w:val="00EF2553"/>
    <w:rsid w:val="00F5099A"/>
    <w:rsid w:val="00F549C0"/>
    <w:rsid w:val="00F712E7"/>
    <w:rsid w:val="00F73C1E"/>
    <w:rsid w:val="00F74BF1"/>
    <w:rsid w:val="00F76F18"/>
    <w:rsid w:val="00F94264"/>
    <w:rsid w:val="00FA6EC0"/>
    <w:rsid w:val="00FE0EE7"/>
    <w:rsid w:val="00FE29BD"/>
    <w:rsid w:val="00FE54DF"/>
    <w:rsid w:val="00FE6DB7"/>
    <w:rsid w:val="00FF5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06E"/>
    <w:rPr>
      <w:sz w:val="24"/>
      <w:lang w:val="uk-UA"/>
    </w:rPr>
  </w:style>
  <w:style w:type="paragraph" w:styleId="2">
    <w:name w:val="heading 2"/>
    <w:basedOn w:val="a"/>
    <w:next w:val="a"/>
    <w:link w:val="20"/>
    <w:uiPriority w:val="99"/>
    <w:qFormat/>
    <w:rsid w:val="008D506E"/>
    <w:pPr>
      <w:keepNext/>
      <w:spacing w:before="120"/>
      <w:jc w:val="center"/>
      <w:outlineLvl w:val="1"/>
    </w:pPr>
    <w:rPr>
      <w:rFonts w:ascii="Cambria" w:hAnsi="Cambria"/>
      <w:b/>
      <w:bCs/>
      <w:i/>
      <w:iCs/>
      <w:sz w:val="28"/>
      <w:szCs w:val="28"/>
    </w:rPr>
  </w:style>
  <w:style w:type="paragraph" w:styleId="3">
    <w:name w:val="heading 3"/>
    <w:basedOn w:val="a"/>
    <w:next w:val="a"/>
    <w:link w:val="30"/>
    <w:uiPriority w:val="99"/>
    <w:qFormat/>
    <w:rsid w:val="008D506E"/>
    <w:pPr>
      <w:keepNext/>
      <w:outlineLvl w:val="2"/>
    </w:pPr>
    <w:rPr>
      <w:rFonts w:ascii="Cambria" w:hAnsi="Cambria"/>
      <w:b/>
      <w:bCs/>
      <w:sz w:val="26"/>
      <w:szCs w:val="26"/>
    </w:rPr>
  </w:style>
  <w:style w:type="paragraph" w:styleId="4">
    <w:name w:val="heading 4"/>
    <w:basedOn w:val="a"/>
    <w:next w:val="a"/>
    <w:link w:val="40"/>
    <w:uiPriority w:val="99"/>
    <w:qFormat/>
    <w:rsid w:val="008D506E"/>
    <w:pPr>
      <w:keepNext/>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C6761E"/>
    <w:rPr>
      <w:rFonts w:ascii="Cambria" w:hAnsi="Cambria" w:cs="Times New Roman"/>
      <w:b/>
      <w:bCs/>
      <w:i/>
      <w:iCs/>
      <w:sz w:val="28"/>
      <w:szCs w:val="28"/>
      <w:lang w:val="uk-UA"/>
    </w:rPr>
  </w:style>
  <w:style w:type="character" w:customStyle="1" w:styleId="30">
    <w:name w:val="Заголовок 3 Знак"/>
    <w:link w:val="3"/>
    <w:uiPriority w:val="99"/>
    <w:semiHidden/>
    <w:locked/>
    <w:rsid w:val="00C6761E"/>
    <w:rPr>
      <w:rFonts w:ascii="Cambria" w:hAnsi="Cambria" w:cs="Times New Roman"/>
      <w:b/>
      <w:bCs/>
      <w:sz w:val="26"/>
      <w:szCs w:val="26"/>
      <w:lang w:val="uk-UA"/>
    </w:rPr>
  </w:style>
  <w:style w:type="character" w:customStyle="1" w:styleId="40">
    <w:name w:val="Заголовок 4 Знак"/>
    <w:link w:val="4"/>
    <w:uiPriority w:val="99"/>
    <w:semiHidden/>
    <w:locked/>
    <w:rsid w:val="00C6761E"/>
    <w:rPr>
      <w:rFonts w:ascii="Calibri" w:hAnsi="Calibri" w:cs="Times New Roman"/>
      <w:b/>
      <w:bCs/>
      <w:sz w:val="28"/>
      <w:szCs w:val="28"/>
      <w:lang w:val="uk-UA"/>
    </w:rPr>
  </w:style>
  <w:style w:type="paragraph" w:styleId="a3">
    <w:name w:val="Title"/>
    <w:basedOn w:val="a"/>
    <w:link w:val="a4"/>
    <w:uiPriority w:val="99"/>
    <w:qFormat/>
    <w:rsid w:val="008D506E"/>
    <w:pPr>
      <w:jc w:val="center"/>
    </w:pPr>
    <w:rPr>
      <w:rFonts w:ascii="Cambria" w:hAnsi="Cambria"/>
      <w:b/>
      <w:bCs/>
      <w:kern w:val="28"/>
      <w:sz w:val="32"/>
      <w:szCs w:val="32"/>
    </w:rPr>
  </w:style>
  <w:style w:type="character" w:customStyle="1" w:styleId="a4">
    <w:name w:val="Название Знак"/>
    <w:link w:val="a3"/>
    <w:uiPriority w:val="99"/>
    <w:locked/>
    <w:rsid w:val="00C6761E"/>
    <w:rPr>
      <w:rFonts w:ascii="Cambria" w:hAnsi="Cambria" w:cs="Times New Roman"/>
      <w:b/>
      <w:bCs/>
      <w:kern w:val="28"/>
      <w:sz w:val="32"/>
      <w:szCs w:val="32"/>
      <w:lang w:val="uk-UA"/>
    </w:rPr>
  </w:style>
  <w:style w:type="paragraph" w:styleId="a5">
    <w:name w:val="header"/>
    <w:basedOn w:val="a"/>
    <w:link w:val="a6"/>
    <w:uiPriority w:val="99"/>
    <w:rsid w:val="008D506E"/>
    <w:pPr>
      <w:tabs>
        <w:tab w:val="center" w:pos="4153"/>
        <w:tab w:val="right" w:pos="8306"/>
      </w:tabs>
    </w:pPr>
    <w:rPr>
      <w:sz w:val="20"/>
    </w:rPr>
  </w:style>
  <w:style w:type="character" w:customStyle="1" w:styleId="a6">
    <w:name w:val="Верхний колонтитул Знак"/>
    <w:link w:val="a5"/>
    <w:uiPriority w:val="99"/>
    <w:semiHidden/>
    <w:locked/>
    <w:rsid w:val="00C6761E"/>
    <w:rPr>
      <w:rFonts w:cs="Times New Roman"/>
      <w:sz w:val="20"/>
      <w:szCs w:val="20"/>
      <w:lang w:val="uk-UA"/>
    </w:rPr>
  </w:style>
  <w:style w:type="character" w:styleId="a7">
    <w:name w:val="page number"/>
    <w:uiPriority w:val="99"/>
    <w:rsid w:val="008D506E"/>
    <w:rPr>
      <w:rFonts w:cs="Times New Roman"/>
    </w:rPr>
  </w:style>
  <w:style w:type="paragraph" w:styleId="a8">
    <w:name w:val="Body Text Indent"/>
    <w:basedOn w:val="a"/>
    <w:link w:val="a9"/>
    <w:uiPriority w:val="99"/>
    <w:rsid w:val="008D506E"/>
    <w:pPr>
      <w:ind w:firstLine="709"/>
      <w:jc w:val="both"/>
    </w:pPr>
    <w:rPr>
      <w:sz w:val="20"/>
    </w:rPr>
  </w:style>
  <w:style w:type="character" w:customStyle="1" w:styleId="a9">
    <w:name w:val="Основной текст с отступом Знак"/>
    <w:link w:val="a8"/>
    <w:uiPriority w:val="99"/>
    <w:semiHidden/>
    <w:locked/>
    <w:rsid w:val="00C6761E"/>
    <w:rPr>
      <w:rFonts w:cs="Times New Roman"/>
      <w:sz w:val="20"/>
      <w:szCs w:val="20"/>
      <w:lang w:val="uk-UA"/>
    </w:rPr>
  </w:style>
  <w:style w:type="paragraph" w:styleId="aa">
    <w:name w:val="Body Text"/>
    <w:basedOn w:val="a"/>
    <w:link w:val="ab"/>
    <w:uiPriority w:val="99"/>
    <w:rsid w:val="008D506E"/>
    <w:rPr>
      <w:sz w:val="20"/>
    </w:rPr>
  </w:style>
  <w:style w:type="character" w:customStyle="1" w:styleId="ab">
    <w:name w:val="Основной текст Знак"/>
    <w:link w:val="aa"/>
    <w:uiPriority w:val="99"/>
    <w:semiHidden/>
    <w:locked/>
    <w:rsid w:val="00C6761E"/>
    <w:rPr>
      <w:rFonts w:cs="Times New Roman"/>
      <w:sz w:val="20"/>
      <w:szCs w:val="20"/>
      <w:lang w:val="uk-UA"/>
    </w:rPr>
  </w:style>
  <w:style w:type="paragraph" w:styleId="ac">
    <w:name w:val="footer"/>
    <w:basedOn w:val="a"/>
    <w:link w:val="ad"/>
    <w:uiPriority w:val="99"/>
    <w:rsid w:val="004D284F"/>
    <w:pPr>
      <w:tabs>
        <w:tab w:val="center" w:pos="4677"/>
        <w:tab w:val="right" w:pos="9355"/>
      </w:tabs>
    </w:pPr>
    <w:rPr>
      <w:sz w:val="20"/>
    </w:rPr>
  </w:style>
  <w:style w:type="character" w:customStyle="1" w:styleId="ad">
    <w:name w:val="Нижний колонтитул Знак"/>
    <w:link w:val="ac"/>
    <w:uiPriority w:val="99"/>
    <w:semiHidden/>
    <w:locked/>
    <w:rsid w:val="00C6761E"/>
    <w:rPr>
      <w:rFonts w:cs="Times New Roman"/>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369</Words>
  <Characters>2108</Characters>
  <Application>Microsoft Office Word</Application>
  <DocSecurity>0</DocSecurity>
  <Lines>17</Lines>
  <Paragraphs>4</Paragraphs>
  <ScaleCrop>false</ScaleCrop>
  <Company>УЕ</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NF</cp:lastModifiedBy>
  <cp:revision>32</cp:revision>
  <cp:lastPrinted>2016-12-19T09:31:00Z</cp:lastPrinted>
  <dcterms:created xsi:type="dcterms:W3CDTF">2016-11-25T09:32:00Z</dcterms:created>
  <dcterms:modified xsi:type="dcterms:W3CDTF">2016-12-20T08:35:00Z</dcterms:modified>
</cp:coreProperties>
</file>